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62" w:rsidRPr="000E2D37" w:rsidRDefault="000E2D37">
      <w:pPr>
        <w:rPr>
          <w:sz w:val="24"/>
          <w:szCs w:val="24"/>
        </w:rPr>
      </w:pPr>
      <w:r w:rsidRPr="000E2D37">
        <w:rPr>
          <w:sz w:val="24"/>
          <w:szCs w:val="24"/>
        </w:rPr>
        <w:t>Quiz 16 - Congress</w:t>
      </w:r>
      <w:r w:rsidR="00A2772B" w:rsidRPr="000E2D37">
        <w:rPr>
          <w:sz w:val="24"/>
          <w:szCs w:val="24"/>
        </w:rPr>
        <w:br/>
      </w:r>
      <w:r w:rsidR="00A2772B" w:rsidRPr="000E2D37">
        <w:rPr>
          <w:sz w:val="24"/>
          <w:szCs w:val="24"/>
        </w:rPr>
        <w:br/>
      </w:r>
      <w:r w:rsidR="00A2772B" w:rsidRPr="000E2D37">
        <w:rPr>
          <w:color w:val="000000"/>
          <w:sz w:val="24"/>
          <w:szCs w:val="24"/>
        </w:rPr>
        <w:t>1. Congress is__________; that is, it is divided into two separate chambers, the House of Representatives and the Senate.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</w:r>
      <w:proofErr w:type="gramStart"/>
      <w:r w:rsidR="00A2772B" w:rsidRPr="000E2D37">
        <w:rPr>
          <w:color w:val="000000"/>
          <w:sz w:val="24"/>
          <w:szCs w:val="24"/>
        </w:rPr>
        <w:t>a</w:t>
      </w:r>
      <w:proofErr w:type="gramEnd"/>
      <w:r w:rsidR="00A2772B" w:rsidRPr="000E2D37">
        <w:rPr>
          <w:color w:val="000000"/>
          <w:sz w:val="24"/>
          <w:szCs w:val="24"/>
        </w:rPr>
        <w:t>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bicameral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b.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bifurcated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c.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bisected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d.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divided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unified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 w:rsidR="00A2772B" w:rsidRPr="000E2D37">
        <w:rPr>
          <w:color w:val="000000"/>
          <w:sz w:val="24"/>
          <w:szCs w:val="24"/>
        </w:rPr>
        <w:t>2. ​The Framers listed the powers of the legislature in the Constitution because they were afraid that the legislative branch would ________.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a.</w:t>
      </w:r>
      <w:proofErr w:type="gramStart"/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​stop</w:t>
      </w:r>
      <w:proofErr w:type="gramEnd"/>
      <w:r w:rsidR="00A2772B" w:rsidRPr="000E2D37">
        <w:rPr>
          <w:color w:val="000000"/>
          <w:sz w:val="24"/>
          <w:szCs w:val="24"/>
        </w:rPr>
        <w:t xml:space="preserve"> being responsive to the people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b.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</w:t>
      </w:r>
      <w:proofErr w:type="gramStart"/>
      <w:r w:rsidR="00A2772B" w:rsidRPr="000E2D37">
        <w:rPr>
          <w:color w:val="000000"/>
          <w:sz w:val="24"/>
          <w:szCs w:val="24"/>
        </w:rPr>
        <w:t>become</w:t>
      </w:r>
      <w:proofErr w:type="gramEnd"/>
      <w:r w:rsidR="00A2772B" w:rsidRPr="000E2D37">
        <w:rPr>
          <w:color w:val="000000"/>
          <w:sz w:val="24"/>
          <w:szCs w:val="24"/>
        </w:rPr>
        <w:t xml:space="preserve"> too powerful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c.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</w:t>
      </w:r>
      <w:proofErr w:type="gramStart"/>
      <w:r w:rsidR="00A2772B" w:rsidRPr="000E2D37">
        <w:rPr>
          <w:color w:val="000000"/>
          <w:sz w:val="24"/>
          <w:szCs w:val="24"/>
        </w:rPr>
        <w:t>become</w:t>
      </w:r>
      <w:proofErr w:type="gramEnd"/>
      <w:r w:rsidR="00A2772B" w:rsidRPr="000E2D37">
        <w:rPr>
          <w:color w:val="000000"/>
          <w:sz w:val="24"/>
          <w:szCs w:val="24"/>
        </w:rPr>
        <w:t xml:space="preserve"> beholden to special interests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d.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be manipulated by the other two branches ​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</w:t>
      </w:r>
      <w:proofErr w:type="gramStart"/>
      <w:r w:rsidR="00A2772B" w:rsidRPr="000E2D37">
        <w:rPr>
          <w:color w:val="000000"/>
          <w:sz w:val="24"/>
          <w:szCs w:val="24"/>
        </w:rPr>
        <w:t>create</w:t>
      </w:r>
      <w:proofErr w:type="gramEnd"/>
      <w:r w:rsidR="00A2772B" w:rsidRPr="000E2D37">
        <w:rPr>
          <w:color w:val="000000"/>
          <w:sz w:val="24"/>
          <w:szCs w:val="24"/>
        </w:rPr>
        <w:t xml:space="preserve"> unconstitutional laws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3</w:t>
      </w:r>
      <w:r w:rsidR="00A2772B" w:rsidRPr="000E2D37">
        <w:rPr>
          <w:color w:val="000000"/>
          <w:sz w:val="24"/>
          <w:szCs w:val="24"/>
        </w:rPr>
        <w:t>. The House of Representatives is subject to _________, which is the redrawing of the boundaries of congressional districts in a state to make them approximately equal in population size.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</w:r>
      <w:proofErr w:type="gramStart"/>
      <w:r w:rsidR="00A2772B" w:rsidRPr="000E2D37">
        <w:rPr>
          <w:color w:val="000000"/>
          <w:sz w:val="24"/>
          <w:szCs w:val="24"/>
        </w:rPr>
        <w:t>a</w:t>
      </w:r>
      <w:proofErr w:type="gramEnd"/>
      <w:r w:rsidR="00A2772B" w:rsidRPr="000E2D37">
        <w:rPr>
          <w:color w:val="000000"/>
          <w:sz w:val="24"/>
          <w:szCs w:val="24"/>
        </w:rPr>
        <w:t>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franking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b.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impeachment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c.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oversight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d.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redistricting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Reed’s Rules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4</w:t>
      </w:r>
      <w:r w:rsidR="00A2772B" w:rsidRPr="000E2D37">
        <w:rPr>
          <w:color w:val="000000"/>
          <w:sz w:val="24"/>
          <w:szCs w:val="24"/>
        </w:rPr>
        <w:t>. When Congress exercises its power to allocate a set amount of federal dollars for a specific program or agency, it is using its ability to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a.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</w:t>
      </w:r>
      <w:proofErr w:type="gramStart"/>
      <w:r w:rsidR="00A2772B" w:rsidRPr="000E2D37">
        <w:rPr>
          <w:color w:val="000000"/>
          <w:sz w:val="24"/>
          <w:szCs w:val="24"/>
        </w:rPr>
        <w:t>authorize</w:t>
      </w:r>
      <w:proofErr w:type="gramEnd"/>
      <w:r w:rsidR="00A2772B" w:rsidRPr="000E2D37">
        <w:rPr>
          <w:color w:val="000000"/>
          <w:sz w:val="24"/>
          <w:szCs w:val="24"/>
        </w:rPr>
        <w:t>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b.</w:t>
      </w:r>
      <w:proofErr w:type="gramStart"/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​appropriate</w:t>
      </w:r>
      <w:proofErr w:type="gramEnd"/>
      <w:r w:rsidR="00A2772B" w:rsidRPr="000E2D37">
        <w:rPr>
          <w:color w:val="000000"/>
          <w:sz w:val="24"/>
          <w:szCs w:val="24"/>
        </w:rPr>
        <w:t>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c.</w:t>
      </w:r>
      <w:proofErr w:type="gramStart"/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​tax</w:t>
      </w:r>
      <w:proofErr w:type="gramEnd"/>
      <w:r w:rsidR="00A2772B" w:rsidRPr="000E2D37">
        <w:rPr>
          <w:color w:val="000000"/>
          <w:sz w:val="24"/>
          <w:szCs w:val="24"/>
        </w:rPr>
        <w:t xml:space="preserve"> and spend.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d.</w:t>
      </w:r>
      <w:proofErr w:type="gramStart"/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​provide</w:t>
      </w:r>
      <w:proofErr w:type="gramEnd"/>
      <w:r w:rsidR="00A2772B" w:rsidRPr="000E2D37">
        <w:rPr>
          <w:color w:val="000000"/>
          <w:sz w:val="24"/>
          <w:szCs w:val="24"/>
        </w:rPr>
        <w:t xml:space="preserve"> for the common good.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e.</w:t>
      </w:r>
      <w:proofErr w:type="gramStart"/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​regulate</w:t>
      </w:r>
      <w:proofErr w:type="gramEnd"/>
      <w:r w:rsidR="00A2772B" w:rsidRPr="000E2D37">
        <w:rPr>
          <w:color w:val="000000"/>
          <w:sz w:val="24"/>
          <w:szCs w:val="24"/>
        </w:rPr>
        <w:t xml:space="preserve"> commerce.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>
        <w:rPr>
          <w:rStyle w:val="apple-converted-space"/>
          <w:color w:val="000000"/>
          <w:sz w:val="24"/>
          <w:szCs w:val="24"/>
        </w:rPr>
        <w:br/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</w:t>
      </w:r>
      <w:r w:rsidR="00A2772B" w:rsidRPr="000E2D37">
        <w:rPr>
          <w:color w:val="000000"/>
          <w:sz w:val="24"/>
          <w:szCs w:val="24"/>
        </w:rPr>
        <w:t>. The majority leader also has nine majority _________ to help get support for the party’s preferred policies and keep lines of communication open between the party leadership and the rank-and-file membership.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</w:r>
      <w:proofErr w:type="gramStart"/>
      <w:r w:rsidR="00A2772B" w:rsidRPr="000E2D37">
        <w:rPr>
          <w:color w:val="000000"/>
          <w:sz w:val="24"/>
          <w:szCs w:val="24"/>
        </w:rPr>
        <w:t>a</w:t>
      </w:r>
      <w:proofErr w:type="gramEnd"/>
      <w:r w:rsidR="00A2772B" w:rsidRPr="000E2D37">
        <w:rPr>
          <w:color w:val="000000"/>
          <w:sz w:val="24"/>
          <w:szCs w:val="24"/>
        </w:rPr>
        <w:t>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chairs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b.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delegates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c.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directors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d.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parliamentarians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e</w:t>
      </w:r>
      <w:bookmarkStart w:id="0" w:name="_GoBack"/>
      <w:bookmarkEnd w:id="0"/>
      <w:r w:rsidR="00A2772B" w:rsidRPr="000E2D37">
        <w:rPr>
          <w:color w:val="000000"/>
          <w:sz w:val="24"/>
          <w:szCs w:val="24"/>
        </w:rPr>
        <w:t>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whips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</w:p>
    <w:sectPr w:rsidR="00376462" w:rsidRPr="000E2D37" w:rsidSect="000E2D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72B"/>
    <w:rsid w:val="000E2D37"/>
    <w:rsid w:val="00376462"/>
    <w:rsid w:val="00A2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277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27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2016-11-01T13:36:00Z</dcterms:created>
  <dcterms:modified xsi:type="dcterms:W3CDTF">2016-11-01T13:41:00Z</dcterms:modified>
</cp:coreProperties>
</file>